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ADB8" w14:textId="77777777" w:rsidR="0059613B" w:rsidRDefault="0059613B" w:rsidP="0059613B">
      <w:pPr>
        <w:jc w:val="both"/>
        <w:rPr>
          <w:b/>
          <w:bCs/>
          <w:sz w:val="30"/>
          <w:szCs w:val="30"/>
        </w:rPr>
      </w:pPr>
      <w:r w:rsidRPr="0059613B">
        <w:rPr>
          <w:b/>
          <w:bCs/>
          <w:sz w:val="30"/>
          <w:szCs w:val="30"/>
        </w:rPr>
        <w:t>ADVANCE</w:t>
      </w:r>
      <w:r>
        <w:rPr>
          <w:b/>
          <w:bCs/>
          <w:sz w:val="30"/>
          <w:szCs w:val="30"/>
        </w:rPr>
        <w:t xml:space="preserve"> </w:t>
      </w:r>
      <w:r w:rsidRPr="0059613B">
        <w:rPr>
          <w:b/>
          <w:bCs/>
          <w:sz w:val="30"/>
          <w:szCs w:val="30"/>
        </w:rPr>
        <w:t>LIFT EYE</w:t>
      </w:r>
    </w:p>
    <w:p w14:paraId="00892275" w14:textId="77777777" w:rsidR="0059613B" w:rsidRDefault="0059613B" w:rsidP="0059613B">
      <w:pPr>
        <w:jc w:val="both"/>
        <w:rPr>
          <w:b/>
          <w:bCs/>
          <w:sz w:val="30"/>
          <w:szCs w:val="30"/>
        </w:rPr>
      </w:pPr>
    </w:p>
    <w:p w14:paraId="344BDC4E" w14:textId="203E5DE0" w:rsidR="006A4EA4" w:rsidRDefault="0059613B" w:rsidP="0059613B">
      <w:r>
        <w:t>Crema gel que promueve la</w:t>
      </w:r>
      <w:r>
        <w:t xml:space="preserve"> </w:t>
      </w:r>
      <w:r>
        <w:t>firmeza del parpado superior</w:t>
      </w:r>
      <w:r>
        <w:t xml:space="preserve"> </w:t>
      </w:r>
      <w:r>
        <w:t>y fortalece las pestañas.</w:t>
      </w:r>
    </w:p>
    <w:p w14:paraId="1AE1B145" w14:textId="77777777" w:rsidR="0059613B" w:rsidRDefault="0059613B" w:rsidP="0059613B"/>
    <w:p w14:paraId="5963734F" w14:textId="77777777" w:rsidR="0059613B" w:rsidRDefault="0059613B" w:rsidP="0059613B">
      <w:proofErr w:type="spellStart"/>
      <w:r>
        <w:t>Beautifeye</w:t>
      </w:r>
      <w:proofErr w:type="spellEnd"/>
      <w:r>
        <w:t>®</w:t>
      </w:r>
    </w:p>
    <w:p w14:paraId="574B92A9" w14:textId="77777777" w:rsidR="0059613B" w:rsidRDefault="0059613B" w:rsidP="0059613B">
      <w:r>
        <w:t xml:space="preserve">. </w:t>
      </w:r>
      <w:proofErr w:type="spellStart"/>
      <w:r>
        <w:t>Widelash</w:t>
      </w:r>
      <w:proofErr w:type="spellEnd"/>
      <w:r>
        <w:t>®</w:t>
      </w:r>
    </w:p>
    <w:p w14:paraId="2B3E7A3E" w14:textId="09464BFE" w:rsidR="0059613B" w:rsidRDefault="0059613B" w:rsidP="0059613B">
      <w:r>
        <w:t>. Ácido Hialurónico</w:t>
      </w:r>
    </w:p>
    <w:p w14:paraId="28B1CAB3" w14:textId="215B8CA3" w:rsidR="0059613B" w:rsidRPr="0059613B" w:rsidRDefault="0059613B" w:rsidP="0059613B">
      <w:pPr>
        <w:rPr>
          <w:b/>
          <w:bCs/>
        </w:rPr>
      </w:pPr>
      <w:r w:rsidRPr="0059613B">
        <w:rPr>
          <w:b/>
          <w:bCs/>
        </w:rPr>
        <w:t>Todo tipo de piel</w:t>
      </w:r>
    </w:p>
    <w:p w14:paraId="49399344" w14:textId="77777777" w:rsidR="006A4EA4" w:rsidRDefault="006A4EA4" w:rsidP="006A4EA4"/>
    <w:p w14:paraId="5E3AA6E7" w14:textId="77777777" w:rsidR="00B34C6F" w:rsidRDefault="00B34C6F" w:rsidP="00B34C6F">
      <w:r>
        <w:t xml:space="preserve">Distribuido en Paraguay por </w:t>
      </w:r>
      <w:proofErr w:type="spellStart"/>
      <w:r>
        <w:t>Quimfa</w:t>
      </w:r>
      <w:proofErr w:type="spellEnd"/>
      <w:r>
        <w:t xml:space="preserve"> S.A.</w:t>
      </w:r>
    </w:p>
    <w:p w14:paraId="0B21C6F6" w14:textId="77777777" w:rsidR="00B34C6F" w:rsidRDefault="00B34C6F" w:rsidP="00B34C6F">
      <w:r>
        <w:t xml:space="preserve">Avda. Primer </w:t>
      </w:r>
      <w:proofErr w:type="gramStart"/>
      <w:r>
        <w:t>Presidente</w:t>
      </w:r>
      <w:proofErr w:type="gramEnd"/>
      <w:r>
        <w:t xml:space="preserve"> 1736</w:t>
      </w:r>
    </w:p>
    <w:p w14:paraId="29DA7315" w14:textId="77777777" w:rsidR="00B34C6F" w:rsidRDefault="00B34C6F" w:rsidP="00B34C6F">
      <w:r>
        <w:t>Tel.:(021) 289 4000</w:t>
      </w:r>
    </w:p>
    <w:p w14:paraId="3C7DAA72" w14:textId="77777777" w:rsidR="00B34C6F" w:rsidRDefault="00B34C6F" w:rsidP="00B34C6F">
      <w:r>
        <w:t>Email: marketing@quimfa.com.py</w:t>
      </w:r>
    </w:p>
    <w:p w14:paraId="3C00ABA2" w14:textId="77777777" w:rsidR="00B34C6F" w:rsidRDefault="00B34C6F" w:rsidP="00B34C6F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p w14:paraId="6B66B500" w14:textId="77777777" w:rsidR="00B34C6F" w:rsidRDefault="00B34C6F"/>
    <w:p w14:paraId="6B29DA25" w14:textId="16AE3EA7" w:rsidR="001562FC" w:rsidRDefault="001562FC"/>
    <w:p w14:paraId="35A65B1E" w14:textId="4A026E8E" w:rsidR="005A1CB6" w:rsidRDefault="005A1CB6"/>
    <w:p w14:paraId="5A582390" w14:textId="77777777" w:rsidR="005A1CB6" w:rsidRDefault="005A1CB6"/>
    <w:sectPr w:rsidR="005A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6"/>
    <w:rsid w:val="001562FC"/>
    <w:rsid w:val="0059613B"/>
    <w:rsid w:val="005A1CB6"/>
    <w:rsid w:val="006A4EA4"/>
    <w:rsid w:val="00B34C6F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166"/>
  <w15:chartTrackingRefBased/>
  <w15:docId w15:val="{39FADAF4-A925-402F-B571-1808CEE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2023-06-21T18:59:00Z</dcterms:created>
  <dcterms:modified xsi:type="dcterms:W3CDTF">2023-06-21T18:59:00Z</dcterms:modified>
</cp:coreProperties>
</file>